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7B009" w14:textId="134F763B" w:rsidR="00F22BCE" w:rsidRDefault="001B2856">
      <w:bookmarkStart w:id="0" w:name="_GoBack"/>
      <w:r>
        <w:rPr>
          <w:noProof/>
        </w:rPr>
        <w:pict w14:anchorId="6FF287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1pt;margin-top:136.65pt;width:503.45pt;height:40.75pt;z-index:-251657728;mso-position-horizontal-relative:text;mso-position-vertical-relative:text;mso-width-relative:page;mso-height-relative:page">
            <v:imagedata r:id="rId7" o:title="bandeau_logo_Post-Twitter-FFBad2"/>
          </v:shape>
        </w:pict>
      </w:r>
      <w:bookmarkEnd w:id="0"/>
      <w:r w:rsidR="00657C1F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36F76E9F" wp14:editId="0DA0FFBB">
            <wp:simplePos x="0" y="0"/>
            <wp:positionH relativeFrom="margin">
              <wp:posOffset>-902970</wp:posOffset>
            </wp:positionH>
            <wp:positionV relativeFrom="page">
              <wp:posOffset>-86302</wp:posOffset>
            </wp:positionV>
            <wp:extent cx="6416040" cy="2668270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604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8C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7E79C8" wp14:editId="44BC496A">
                <wp:simplePos x="0" y="0"/>
                <wp:positionH relativeFrom="column">
                  <wp:posOffset>-660400</wp:posOffset>
                </wp:positionH>
                <wp:positionV relativeFrom="paragraph">
                  <wp:posOffset>577920</wp:posOffset>
                </wp:positionV>
                <wp:extent cx="2470150" cy="574675"/>
                <wp:effectExtent l="0" t="0" r="635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574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113AD" w14:textId="77777777" w:rsidR="001348C7" w:rsidRPr="00B954CF" w:rsidRDefault="001348C7" w:rsidP="001348C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le XXXX (date)</w:t>
                            </w:r>
                          </w:p>
                          <w:p w14:paraId="3FFCBF5F" w14:textId="77777777" w:rsidR="001348C7" w:rsidRPr="00B954CF" w:rsidRDefault="001348C7" w:rsidP="001348C7">
                            <w:pPr>
                              <w:spacing w:line="380" w:lineRule="exact"/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</w:pPr>
                            <w:r w:rsidRPr="00B954CF">
                              <w:rPr>
                                <w:rFonts w:ascii="Source Sans Pro" w:hAnsi="Source Sans Pro" w:cs="Times New Roman (Corps CS)"/>
                                <w:b/>
                                <w:caps/>
                                <w:color w:val="3EDE8E"/>
                                <w:sz w:val="34"/>
                                <w:szCs w:val="40"/>
                              </w:rPr>
                              <w:t>au XXxxxxxxx (lieu)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E79C8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2pt;margin-top:45.5pt;width:194.5pt;height:4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LeJwIAAEYEAAAOAAAAZHJzL2Uyb0RvYy54bWysU01v2zAMvQ/YfxB0X5yPJhmMOEXWIsOA&#10;oC2QDgV2U2QpNiCJmqTEzn79KNlOt26nYReZFqlH8vFxddtqRc7C+RpMQSejMSXCcChrcyzo1+ft&#10;h4+U+MBMyRQYUdCL8PR2/f7dqrG5mEIFqhSOIIjxeWMLWoVg8yzzvBKa+RFYYdApwWkW8Ncds9Kx&#10;BtG1yqbj8SJrwJXWARfe4+1956TrhC+l4OFRSi8CUQXF2kI6XToP8czWK5YfHbNVzfsy2D9UoVlt&#10;MOkV6p4FRk6u/gNK19yBBxlGHHQGUtZcpB6wm8n4TTf7ilmRekFyvL3S5P8fLH84PzlSlwWdUWKY&#10;xhF9w0GRUpAg2iDILFLUWJ9j5N5ibGg/QYujHu49XsbOW+l0/GJPBP1I9uVKMCIRjpfTm+V4MkcX&#10;R998ebNYziNM9vraOh8+C9AkGgV1OMDEKzvvfOhCh5CYzMC2VioNURnSFHQxQ/jfPAiuDOaIPXS1&#10;Riu0h7Zv7ADlBfty0InDW76tMfmO+fDEHKoB60WFh0c8pAJMAr1FSQXux9/uYzwOCb2UNKiugvrv&#10;J+YEJeqLwfFFKQ6GG4zDYJiTvgMU7AR3x/Jk4gMX1GBKB/oFhb+JWdDFDMdcBQ2DeRc6jePicLHZ&#10;pCAUnGVhZ/aWR+hIUqTyuX1hzvZ8x5k/wKA7lr+hvYvt6N2cAsg6zSQS2rHY84xiTVPtFytuw6//&#10;Kep1/dc/AQAA//8DAFBLAwQUAAYACAAAACEANFyHbuAAAAALAQAADwAAAGRycy9kb3ducmV2Lnht&#10;bEyPzU7DMBCE70i8g7VI3FrbFUVpiFMhfm5AoQUJbk5skoh4HdlOGt6e5QSn3dWMZr8ptrPr2WRD&#10;7DwqkEsBzGLtTYeNgtfD/SIDFpNGo3uPVsG3jbAtT08KnRt/xBc77VPDKARjrhW0KQ0557FurdNx&#10;6QeLpH364HSiMzTcBH2kcNfzlRCX3OkO6UOrB3vT2vprPzoF/XsMD5VIH9Nt85ied3x8u5NPSp2f&#10;zddXwJKd058ZfvEJHUpiqvyIJrJewUKKCyqTFGwkTXKssjUtFVkzuQZeFvx/h/IHAAD//wMAUEsB&#10;Ai0AFAAGAAgAAAAhALaDOJL+AAAA4QEAABMAAAAAAAAAAAAAAAAAAAAAAFtDb250ZW50X1R5cGVz&#10;XS54bWxQSwECLQAUAAYACAAAACEAOP0h/9YAAACUAQAACwAAAAAAAAAAAAAAAAAvAQAAX3JlbHMv&#10;LnJlbHNQSwECLQAUAAYACAAAACEAj2LC3icCAABGBAAADgAAAAAAAAAAAAAAAAAuAgAAZHJzL2Uy&#10;b0RvYy54bWxQSwECLQAUAAYACAAAACEANFyHbuAAAAALAQAADwAAAAAAAAAAAAAAAACBBAAAZHJz&#10;L2Rvd25yZXYueG1sUEsFBgAAAAAEAAQA8wAAAI4FAAAAAA==&#10;" filled="f" stroked="f" strokeweight=".5pt">
                <v:textbox inset="0,0,0,0">
                  <w:txbxContent>
                    <w:p w14:paraId="702113AD" w14:textId="77777777" w:rsidR="001348C7" w:rsidRPr="00B954CF" w:rsidRDefault="001348C7" w:rsidP="001348C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le XXXX (date)</w:t>
                      </w:r>
                    </w:p>
                    <w:p w14:paraId="3FFCBF5F" w14:textId="77777777" w:rsidR="001348C7" w:rsidRPr="00B954CF" w:rsidRDefault="001348C7" w:rsidP="001348C7">
                      <w:pPr>
                        <w:spacing w:line="380" w:lineRule="exact"/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</w:pPr>
                      <w:r w:rsidRPr="00B954CF">
                        <w:rPr>
                          <w:rFonts w:ascii="Source Sans Pro" w:hAnsi="Source Sans Pro" w:cs="Times New Roman (Corps CS)"/>
                          <w:b/>
                          <w:caps/>
                          <w:color w:val="3EDE8E"/>
                          <w:sz w:val="34"/>
                          <w:szCs w:val="40"/>
                        </w:rPr>
                        <w:t>au XXxxxxxxx (lieu)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22BCE" w:rsidSect="004C2B44">
      <w:pgSz w:w="10100" w:h="50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imes New Roman (Corps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4"/>
    <w:rsid w:val="001348C7"/>
    <w:rsid w:val="001B2856"/>
    <w:rsid w:val="003746AD"/>
    <w:rsid w:val="004B7219"/>
    <w:rsid w:val="004C2B44"/>
    <w:rsid w:val="00657C1F"/>
    <w:rsid w:val="007E4F82"/>
    <w:rsid w:val="008748B1"/>
    <w:rsid w:val="008B4E6B"/>
    <w:rsid w:val="008C4183"/>
    <w:rsid w:val="009437E3"/>
    <w:rsid w:val="009839B0"/>
    <w:rsid w:val="00A01D2A"/>
    <w:rsid w:val="00B86EB4"/>
    <w:rsid w:val="00B954CF"/>
    <w:rsid w:val="00F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84B698"/>
  <w15:chartTrackingRefBased/>
  <w15:docId w15:val="{9C2A2BC7-8848-3948-9559-60537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5" ma:contentTypeDescription="Crée un document." ma:contentTypeScope="" ma:versionID="f2d928d22dbdabc335a17043a7483050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2548977a4c544b4ec304075489da7521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BF74F-5D8E-4897-9FD8-CF22CB68A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A429-2522-435C-8916-AAE5CE8BE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B0A989-6354-4040-AF5B-9C2A637B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Gillet</dc:creator>
  <cp:keywords/>
  <dc:description/>
  <cp:lastModifiedBy>IZQUIERDO Adelaide</cp:lastModifiedBy>
  <cp:revision>13</cp:revision>
  <dcterms:created xsi:type="dcterms:W3CDTF">2022-04-05T08:43:00Z</dcterms:created>
  <dcterms:modified xsi:type="dcterms:W3CDTF">2024-02-15T13:37:00Z</dcterms:modified>
</cp:coreProperties>
</file>